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DAB3E" w14:textId="77777777" w:rsidR="00DD016E" w:rsidRPr="00304AD3" w:rsidRDefault="005772EE" w:rsidP="005772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AD3">
        <w:rPr>
          <w:rFonts w:ascii="Times New Roman" w:hAnsi="Times New Roman" w:cs="Times New Roman"/>
          <w:b/>
          <w:sz w:val="24"/>
          <w:szCs w:val="24"/>
        </w:rPr>
        <w:t>Program</w:t>
      </w:r>
    </w:p>
    <w:p w14:paraId="7D5F6B85" w14:textId="5D9DAA54" w:rsidR="005772EE" w:rsidRPr="00304AD3" w:rsidRDefault="005772EE" w:rsidP="00E75E78">
      <w:pPr>
        <w:jc w:val="center"/>
        <w:rPr>
          <w:rFonts w:ascii="Times New Roman" w:hAnsi="Times New Roman" w:cs="Times New Roman"/>
          <w:sz w:val="24"/>
          <w:szCs w:val="24"/>
        </w:rPr>
      </w:pPr>
      <w:r w:rsidRPr="00304AD3">
        <w:rPr>
          <w:rFonts w:ascii="Times New Roman" w:hAnsi="Times New Roman" w:cs="Times New Roman"/>
          <w:sz w:val="24"/>
          <w:szCs w:val="24"/>
        </w:rPr>
        <w:t xml:space="preserve">zasadnutia grantovej komisie, ktorá sa uskutoční dňa </w:t>
      </w:r>
      <w:r w:rsidR="004B1631">
        <w:rPr>
          <w:rFonts w:ascii="Times New Roman" w:hAnsi="Times New Roman" w:cs="Times New Roman"/>
          <w:sz w:val="24"/>
          <w:szCs w:val="24"/>
        </w:rPr>
        <w:t>1</w:t>
      </w:r>
      <w:r w:rsidR="00394E84">
        <w:rPr>
          <w:rFonts w:ascii="Times New Roman" w:hAnsi="Times New Roman" w:cs="Times New Roman"/>
          <w:sz w:val="24"/>
          <w:szCs w:val="24"/>
        </w:rPr>
        <w:t>7</w:t>
      </w:r>
      <w:r w:rsidRPr="00304AD3">
        <w:rPr>
          <w:rFonts w:ascii="Times New Roman" w:hAnsi="Times New Roman" w:cs="Times New Roman"/>
          <w:sz w:val="24"/>
          <w:szCs w:val="24"/>
        </w:rPr>
        <w:t>.</w:t>
      </w:r>
      <w:r w:rsidR="00C71BAB">
        <w:rPr>
          <w:rFonts w:ascii="Times New Roman" w:hAnsi="Times New Roman" w:cs="Times New Roman"/>
          <w:sz w:val="24"/>
          <w:szCs w:val="24"/>
        </w:rPr>
        <w:t>02</w:t>
      </w:r>
      <w:r w:rsidRPr="00304AD3">
        <w:rPr>
          <w:rFonts w:ascii="Times New Roman" w:hAnsi="Times New Roman" w:cs="Times New Roman"/>
          <w:sz w:val="24"/>
          <w:szCs w:val="24"/>
        </w:rPr>
        <w:t>.202</w:t>
      </w:r>
      <w:r w:rsidR="00C71BAB">
        <w:rPr>
          <w:rFonts w:ascii="Times New Roman" w:hAnsi="Times New Roman" w:cs="Times New Roman"/>
          <w:sz w:val="24"/>
          <w:szCs w:val="24"/>
        </w:rPr>
        <w:t>5</w:t>
      </w:r>
      <w:r w:rsidR="00E75E78">
        <w:rPr>
          <w:rFonts w:ascii="Times New Roman" w:hAnsi="Times New Roman" w:cs="Times New Roman"/>
          <w:sz w:val="24"/>
          <w:szCs w:val="24"/>
        </w:rPr>
        <w:t xml:space="preserve"> o 15.30 hod</w:t>
      </w:r>
      <w:r w:rsidRPr="00304AD3">
        <w:rPr>
          <w:rFonts w:ascii="Times New Roman" w:hAnsi="Times New Roman" w:cs="Times New Roman"/>
          <w:sz w:val="24"/>
          <w:szCs w:val="24"/>
        </w:rPr>
        <w:t>.</w:t>
      </w:r>
    </w:p>
    <w:p w14:paraId="0C62D45A" w14:textId="77777777" w:rsidR="001A5A46" w:rsidRDefault="001A5A46" w:rsidP="00B966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7D2E7A" w14:textId="0E311798" w:rsidR="00D6663F" w:rsidRDefault="005772EE" w:rsidP="00B966CC">
      <w:pPr>
        <w:jc w:val="center"/>
        <w:rPr>
          <w:rFonts w:ascii="Times New Roman" w:hAnsi="Times New Roman" w:cs="Times New Roman"/>
          <w:sz w:val="24"/>
          <w:szCs w:val="24"/>
        </w:rPr>
      </w:pPr>
      <w:r w:rsidRPr="00304AD3">
        <w:rPr>
          <w:rFonts w:ascii="Times New Roman" w:hAnsi="Times New Roman" w:cs="Times New Roman"/>
          <w:sz w:val="24"/>
          <w:szCs w:val="24"/>
        </w:rPr>
        <w:t>Zoznam žiadosti na prerokovanie:</w:t>
      </w:r>
    </w:p>
    <w:p w14:paraId="13CB5746" w14:textId="77777777" w:rsidR="00CA51CD" w:rsidRDefault="00CA51CD" w:rsidP="00B966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789A05" w14:textId="77777777" w:rsidR="00256993" w:rsidRPr="00256993" w:rsidRDefault="00256993" w:rsidP="00C51720">
      <w:pPr>
        <w:numPr>
          <w:ilvl w:val="0"/>
          <w:numId w:val="2"/>
        </w:numPr>
        <w:tabs>
          <w:tab w:val="clear" w:pos="644"/>
          <w:tab w:val="num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993">
        <w:rPr>
          <w:rFonts w:ascii="Times New Roman" w:hAnsi="Times New Roman" w:cs="Times New Roman"/>
          <w:sz w:val="24"/>
          <w:szCs w:val="24"/>
        </w:rPr>
        <w:t xml:space="preserve">OZ GALZA, PhDr. Martin </w:t>
      </w:r>
      <w:proofErr w:type="spellStart"/>
      <w:r w:rsidRPr="00256993">
        <w:rPr>
          <w:rFonts w:ascii="Times New Roman" w:hAnsi="Times New Roman" w:cs="Times New Roman"/>
          <w:sz w:val="24"/>
          <w:szCs w:val="24"/>
        </w:rPr>
        <w:t>Gácik</w:t>
      </w:r>
      <w:proofErr w:type="spellEnd"/>
      <w:r w:rsidRPr="00256993">
        <w:rPr>
          <w:rFonts w:ascii="Times New Roman" w:hAnsi="Times New Roman" w:cs="Times New Roman"/>
          <w:sz w:val="24"/>
          <w:szCs w:val="24"/>
        </w:rPr>
        <w:t>, Bytča, IČO : 42 220 548</w:t>
      </w:r>
    </w:p>
    <w:p w14:paraId="59B97B9F" w14:textId="29416BD8" w:rsidR="00256993" w:rsidRPr="00256993" w:rsidRDefault="00256993" w:rsidP="00C51720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56993">
        <w:rPr>
          <w:rFonts w:ascii="Times New Roman" w:hAnsi="Times New Roman" w:cs="Times New Roman"/>
          <w:sz w:val="24"/>
          <w:szCs w:val="24"/>
        </w:rPr>
        <w:t xml:space="preserve">„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993">
        <w:rPr>
          <w:rFonts w:ascii="Times New Roman" w:hAnsi="Times New Roman" w:cs="Times New Roman"/>
          <w:sz w:val="24"/>
          <w:szCs w:val="24"/>
        </w:rPr>
        <w:t xml:space="preserve">Farebná brožovaná publikácia s názvom Výber z tvorby filatelistických exponátov </w:t>
      </w:r>
      <w:r w:rsidR="007425F8">
        <w:rPr>
          <w:rFonts w:ascii="Times New Roman" w:hAnsi="Times New Roman" w:cs="Times New Roman"/>
          <w:sz w:val="24"/>
          <w:szCs w:val="24"/>
        </w:rPr>
        <w:t xml:space="preserve">     </w:t>
      </w:r>
      <w:r w:rsidR="00C51720">
        <w:rPr>
          <w:rFonts w:ascii="Times New Roman" w:hAnsi="Times New Roman" w:cs="Times New Roman"/>
          <w:sz w:val="24"/>
          <w:szCs w:val="24"/>
        </w:rPr>
        <w:t xml:space="preserve">   </w:t>
      </w:r>
      <w:r w:rsidRPr="00256993">
        <w:rPr>
          <w:rFonts w:ascii="Times New Roman" w:hAnsi="Times New Roman" w:cs="Times New Roman"/>
          <w:sz w:val="24"/>
          <w:szCs w:val="24"/>
        </w:rPr>
        <w:t xml:space="preserve">autor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56993">
        <w:rPr>
          <w:rFonts w:ascii="Times New Roman" w:hAnsi="Times New Roman" w:cs="Times New Roman"/>
          <w:sz w:val="24"/>
          <w:szCs w:val="24"/>
        </w:rPr>
        <w:t xml:space="preserve">Milan </w:t>
      </w:r>
      <w:proofErr w:type="spellStart"/>
      <w:r w:rsidRPr="00256993">
        <w:rPr>
          <w:rFonts w:ascii="Times New Roman" w:hAnsi="Times New Roman" w:cs="Times New Roman"/>
          <w:sz w:val="24"/>
          <w:szCs w:val="24"/>
        </w:rPr>
        <w:t>Reviľák</w:t>
      </w:r>
      <w:proofErr w:type="spellEnd"/>
      <w:r w:rsidRPr="00256993">
        <w:rPr>
          <w:rFonts w:ascii="Times New Roman" w:hAnsi="Times New Roman" w:cs="Times New Roman"/>
          <w:sz w:val="24"/>
          <w:szCs w:val="24"/>
        </w:rPr>
        <w:t xml:space="preserve"> “</w:t>
      </w:r>
    </w:p>
    <w:p w14:paraId="3BC85961" w14:textId="77777777" w:rsidR="00256993" w:rsidRPr="00256993" w:rsidRDefault="00256993" w:rsidP="00C51720">
      <w:pPr>
        <w:numPr>
          <w:ilvl w:val="0"/>
          <w:numId w:val="2"/>
        </w:numPr>
        <w:tabs>
          <w:tab w:val="clear" w:pos="644"/>
          <w:tab w:val="num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993">
        <w:rPr>
          <w:rFonts w:ascii="Times New Roman" w:hAnsi="Times New Roman" w:cs="Times New Roman"/>
          <w:sz w:val="24"/>
          <w:szCs w:val="24"/>
        </w:rPr>
        <w:t xml:space="preserve">DHZ Mikšová, Pavol </w:t>
      </w:r>
      <w:proofErr w:type="spellStart"/>
      <w:r w:rsidRPr="00256993">
        <w:rPr>
          <w:rFonts w:ascii="Times New Roman" w:hAnsi="Times New Roman" w:cs="Times New Roman"/>
          <w:sz w:val="24"/>
          <w:szCs w:val="24"/>
        </w:rPr>
        <w:t>Zdurjenčík</w:t>
      </w:r>
      <w:proofErr w:type="spellEnd"/>
      <w:r w:rsidRPr="00256993">
        <w:rPr>
          <w:rFonts w:ascii="Times New Roman" w:hAnsi="Times New Roman" w:cs="Times New Roman"/>
          <w:sz w:val="24"/>
          <w:szCs w:val="24"/>
        </w:rPr>
        <w:t>, IČO : 00177474/2910</w:t>
      </w:r>
    </w:p>
    <w:p w14:paraId="1019B72E" w14:textId="49687AAA" w:rsidR="00256993" w:rsidRPr="00256993" w:rsidRDefault="007425F8" w:rsidP="00C517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172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993" w:rsidRPr="00256993">
        <w:rPr>
          <w:rFonts w:ascii="Times New Roman" w:hAnsi="Times New Roman" w:cs="Times New Roman"/>
          <w:sz w:val="24"/>
          <w:szCs w:val="24"/>
        </w:rPr>
        <w:t>„ Oslava 100.výročia založenia zboru“</w:t>
      </w:r>
    </w:p>
    <w:p w14:paraId="45952A7D" w14:textId="77777777" w:rsidR="00256993" w:rsidRPr="00256993" w:rsidRDefault="00256993" w:rsidP="00C51720">
      <w:pPr>
        <w:numPr>
          <w:ilvl w:val="0"/>
          <w:numId w:val="2"/>
        </w:numPr>
        <w:tabs>
          <w:tab w:val="clear" w:pos="644"/>
          <w:tab w:val="num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993">
        <w:rPr>
          <w:rFonts w:ascii="Times New Roman" w:hAnsi="Times New Roman" w:cs="Times New Roman"/>
          <w:sz w:val="24"/>
          <w:szCs w:val="24"/>
        </w:rPr>
        <w:t xml:space="preserve">DHZ Bytča, Peter </w:t>
      </w:r>
      <w:proofErr w:type="spellStart"/>
      <w:r w:rsidRPr="00256993">
        <w:rPr>
          <w:rFonts w:ascii="Times New Roman" w:hAnsi="Times New Roman" w:cs="Times New Roman"/>
          <w:sz w:val="24"/>
          <w:szCs w:val="24"/>
        </w:rPr>
        <w:t>Svetloššák</w:t>
      </w:r>
      <w:proofErr w:type="spellEnd"/>
      <w:r w:rsidRPr="00256993">
        <w:rPr>
          <w:rFonts w:ascii="Times New Roman" w:hAnsi="Times New Roman" w:cs="Times New Roman"/>
          <w:sz w:val="24"/>
          <w:szCs w:val="24"/>
        </w:rPr>
        <w:t>, IČO : 00177474/2902</w:t>
      </w:r>
    </w:p>
    <w:p w14:paraId="068BE1E5" w14:textId="33DE7E46" w:rsidR="00256993" w:rsidRPr="00256993" w:rsidRDefault="007425F8" w:rsidP="00C517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1720">
        <w:rPr>
          <w:rFonts w:ascii="Times New Roman" w:hAnsi="Times New Roman" w:cs="Times New Roman"/>
          <w:sz w:val="24"/>
          <w:szCs w:val="24"/>
        </w:rPr>
        <w:t xml:space="preserve">     </w:t>
      </w:r>
      <w:r w:rsidR="00256993" w:rsidRPr="00256993">
        <w:rPr>
          <w:rFonts w:ascii="Times New Roman" w:hAnsi="Times New Roman" w:cs="Times New Roman"/>
          <w:sz w:val="24"/>
          <w:szCs w:val="24"/>
        </w:rPr>
        <w:t>„ Oslavy 150.výročia založenia Dobrovoľného hasičského zboru v Bytči“</w:t>
      </w:r>
    </w:p>
    <w:p w14:paraId="00A67DB4" w14:textId="77777777" w:rsidR="001A5A46" w:rsidRDefault="001A5A46" w:rsidP="00C517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A5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43831"/>
    <w:multiLevelType w:val="hybridMultilevel"/>
    <w:tmpl w:val="FBFA62DC"/>
    <w:lvl w:ilvl="0" w:tplc="CE7E6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A1E6A34"/>
    <w:multiLevelType w:val="hybridMultilevel"/>
    <w:tmpl w:val="0704795E"/>
    <w:lvl w:ilvl="0" w:tplc="7D549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9449936">
    <w:abstractNumId w:val="1"/>
  </w:num>
  <w:num w:numId="2" w16cid:durableId="1903977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510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B9A"/>
    <w:rsid w:val="00016E15"/>
    <w:rsid w:val="00021FD4"/>
    <w:rsid w:val="00051A09"/>
    <w:rsid w:val="000A2B81"/>
    <w:rsid w:val="000B38CD"/>
    <w:rsid w:val="000C333C"/>
    <w:rsid w:val="000C57DB"/>
    <w:rsid w:val="00147E14"/>
    <w:rsid w:val="0019685C"/>
    <w:rsid w:val="001A5A46"/>
    <w:rsid w:val="00254B52"/>
    <w:rsid w:val="00256993"/>
    <w:rsid w:val="002D3C3F"/>
    <w:rsid w:val="00304AD3"/>
    <w:rsid w:val="00326323"/>
    <w:rsid w:val="00394E84"/>
    <w:rsid w:val="003C71C1"/>
    <w:rsid w:val="00433C45"/>
    <w:rsid w:val="004660DA"/>
    <w:rsid w:val="004B1631"/>
    <w:rsid w:val="004D4F55"/>
    <w:rsid w:val="004D6E7F"/>
    <w:rsid w:val="004E6DA6"/>
    <w:rsid w:val="005772EE"/>
    <w:rsid w:val="006172F0"/>
    <w:rsid w:val="00700993"/>
    <w:rsid w:val="007425F8"/>
    <w:rsid w:val="00751B70"/>
    <w:rsid w:val="007663AD"/>
    <w:rsid w:val="007F18D9"/>
    <w:rsid w:val="008925D6"/>
    <w:rsid w:val="00895B50"/>
    <w:rsid w:val="008F02AF"/>
    <w:rsid w:val="00905140"/>
    <w:rsid w:val="00930DCD"/>
    <w:rsid w:val="00932D13"/>
    <w:rsid w:val="00976B0C"/>
    <w:rsid w:val="009B5651"/>
    <w:rsid w:val="00A7438E"/>
    <w:rsid w:val="00A90D74"/>
    <w:rsid w:val="00B46AC6"/>
    <w:rsid w:val="00B53876"/>
    <w:rsid w:val="00B6421E"/>
    <w:rsid w:val="00B76B9A"/>
    <w:rsid w:val="00B966CC"/>
    <w:rsid w:val="00C51720"/>
    <w:rsid w:val="00C71BAB"/>
    <w:rsid w:val="00CA51CD"/>
    <w:rsid w:val="00CB7BEF"/>
    <w:rsid w:val="00D3631C"/>
    <w:rsid w:val="00D6663F"/>
    <w:rsid w:val="00DB69D8"/>
    <w:rsid w:val="00DD016E"/>
    <w:rsid w:val="00DE334F"/>
    <w:rsid w:val="00DF07F5"/>
    <w:rsid w:val="00E7181D"/>
    <w:rsid w:val="00E75E78"/>
    <w:rsid w:val="00E82F47"/>
    <w:rsid w:val="00EF01A0"/>
    <w:rsid w:val="00EF0B27"/>
    <w:rsid w:val="00EF47B8"/>
    <w:rsid w:val="00F07B50"/>
    <w:rsid w:val="00F156A0"/>
    <w:rsid w:val="00F6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3AB1"/>
  <w15:chartTrackingRefBased/>
  <w15:docId w15:val="{F283A9CA-FC8F-4FC5-B3E2-CC1EDF4C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47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MACKOVÁ Zuzana</dc:creator>
  <cp:keywords/>
  <dc:description/>
  <cp:lastModifiedBy>Zuzana Macková</cp:lastModifiedBy>
  <cp:revision>55</cp:revision>
  <dcterms:created xsi:type="dcterms:W3CDTF">2023-06-05T08:29:00Z</dcterms:created>
  <dcterms:modified xsi:type="dcterms:W3CDTF">2025-02-14T07:21:00Z</dcterms:modified>
</cp:coreProperties>
</file>